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310DE2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:rsidRPr="00310DE2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10DE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310DE2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310DE2">
              <w:rPr>
                <w:b/>
                <w:color w:val="000000"/>
                <w:sz w:val="28"/>
                <w:szCs w:val="28"/>
              </w:rPr>
              <w:t xml:space="preserve">MANUAL DE FISCALIZAÇÃO DO TRANSPORTE RODOVIÁRIO INTERNACIONAL </w:t>
            </w:r>
            <w:r w:rsidR="00FB1CC2" w:rsidRPr="00310DE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310DE2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:rsidRPr="00310DE2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 w:rsidRPr="00310DE2"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 w:rsidRPr="00310DE2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:rsidRPr="00310DE2" w14:paraId="64EF3EAF" w14:textId="77777777" w:rsidTr="00E60136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590E67CC" w:rsidR="009F6C80" w:rsidRPr="00310DE2" w:rsidRDefault="001571F1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1571F1">
              <w:rPr>
                <w:color w:val="000000"/>
                <w:sz w:val="20"/>
                <w:szCs w:val="20"/>
              </w:rPr>
              <w:t>Efetuar transporte sem possuir os documentos de transporte.</w:t>
            </w:r>
          </w:p>
        </w:tc>
        <w:tc>
          <w:tcPr>
            <w:tcW w:w="2693" w:type="dxa"/>
            <w:vAlign w:val="center"/>
          </w:tcPr>
          <w:p w14:paraId="1129B6C9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523BC512" w:rsidR="008F0EEE" w:rsidRPr="00310DE2" w:rsidRDefault="001A2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3</w:t>
            </w:r>
            <w:r w:rsidR="00E10A29" w:rsidRPr="00310DE2">
              <w:rPr>
                <w:color w:val="000000"/>
                <w:sz w:val="20"/>
                <w:szCs w:val="20"/>
              </w:rPr>
              <w:t>20</w:t>
            </w:r>
            <w:r w:rsidR="001571F1">
              <w:rPr>
                <w:color w:val="000000"/>
                <w:sz w:val="20"/>
                <w:szCs w:val="20"/>
              </w:rPr>
              <w:t>8</w:t>
            </w:r>
          </w:p>
        </w:tc>
      </w:tr>
      <w:tr w:rsidR="008F0EEE" w:rsidRPr="00310DE2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05589B4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Art. </w:t>
            </w:r>
            <w:r w:rsidR="00644FEF" w:rsidRPr="00310DE2">
              <w:rPr>
                <w:color w:val="000000"/>
                <w:sz w:val="20"/>
                <w:szCs w:val="20"/>
              </w:rPr>
              <w:t>3</w:t>
            </w:r>
            <w:r w:rsidRPr="00310DE2">
              <w:rPr>
                <w:color w:val="000000"/>
                <w:sz w:val="20"/>
                <w:szCs w:val="20"/>
              </w:rPr>
              <w:t>º, alínea "</w:t>
            </w:r>
            <w:r w:rsidR="00947BF1" w:rsidRPr="00310DE2">
              <w:rPr>
                <w:color w:val="000000"/>
                <w:sz w:val="20"/>
                <w:szCs w:val="20"/>
              </w:rPr>
              <w:t>b</w:t>
            </w:r>
            <w:r w:rsidRPr="00310DE2">
              <w:rPr>
                <w:color w:val="000000"/>
                <w:sz w:val="20"/>
                <w:szCs w:val="20"/>
              </w:rPr>
              <w:t xml:space="preserve">", item </w:t>
            </w:r>
            <w:r w:rsidR="00296036">
              <w:rPr>
                <w:color w:val="000000"/>
                <w:sz w:val="20"/>
                <w:szCs w:val="20"/>
              </w:rPr>
              <w:t>8</w:t>
            </w:r>
            <w:r w:rsidRPr="00310DE2"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126A23" w:rsidRPr="00310DE2">
              <w:rPr>
                <w:color w:val="000000"/>
                <w:sz w:val="20"/>
                <w:szCs w:val="20"/>
              </w:rPr>
              <w:t>.</w:t>
            </w:r>
          </w:p>
        </w:tc>
      </w:tr>
      <w:tr w:rsidR="00395D0A" w:rsidRPr="00310DE2" w14:paraId="5BC83650" w14:textId="77777777" w:rsidTr="00B67960">
        <w:trPr>
          <w:trHeight w:val="261"/>
        </w:trPr>
        <w:tc>
          <w:tcPr>
            <w:tcW w:w="2384" w:type="dxa"/>
            <w:gridSpan w:val="3"/>
          </w:tcPr>
          <w:p w14:paraId="4CF11900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2A760A39" w:rsidR="00395D0A" w:rsidRPr="00310DE2" w:rsidRDefault="00395D0A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4F743365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78B8F39F" w14:textId="0A10DD58" w:rsidR="00395D0A" w:rsidRPr="00310DE2" w:rsidRDefault="00395D0A" w:rsidP="00D473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  <w:r w:rsidR="00947F8C" w:rsidRPr="00310DE2">
              <w:rPr>
                <w:b/>
                <w:color w:val="000000"/>
                <w:sz w:val="20"/>
                <w:szCs w:val="20"/>
              </w:rPr>
              <w:br/>
            </w:r>
            <w:r w:rsidR="00D47305" w:rsidRPr="00310DE2">
              <w:rPr>
                <w:bCs/>
                <w:color w:val="000000"/>
                <w:sz w:val="20"/>
                <w:szCs w:val="20"/>
              </w:rPr>
              <w:t xml:space="preserve">            </w:t>
            </w:r>
            <w:r w:rsidR="00EB4A26" w:rsidRPr="00310DE2">
              <w:rPr>
                <w:bCs/>
                <w:color w:val="000000"/>
                <w:sz w:val="20"/>
                <w:szCs w:val="20"/>
              </w:rPr>
              <w:t>Coluna IV abaixo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87CA9A4" w14:textId="1BC7ABC8" w:rsidR="00395D0A" w:rsidRPr="00310DE2" w:rsidRDefault="00E722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t xml:space="preserve"> da Ficha: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="00F97C25"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310DE2" w14:paraId="7B85FACF" w14:textId="77777777" w:rsidTr="00BB49E5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  <w:vAlign w:val="center"/>
          </w:tcPr>
          <w:p w14:paraId="01465C8A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0391F55E" w:rsidR="00BB49E5" w:rsidRPr="00310DE2" w:rsidRDefault="00126A23" w:rsidP="00BB4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:rsidRPr="00310DE2" w14:paraId="6F741C3F" w14:textId="77777777" w:rsidTr="00BB49E5">
        <w:trPr>
          <w:trHeight w:val="592"/>
        </w:trPr>
        <w:tc>
          <w:tcPr>
            <w:tcW w:w="10464" w:type="dxa"/>
            <w:gridSpan w:val="7"/>
            <w:vAlign w:val="center"/>
          </w:tcPr>
          <w:p w14:paraId="5DF3D249" w14:textId="0147B6D9" w:rsidR="00126A23" w:rsidRPr="00310DE2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10DE2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310DE2" w:rsidRPr="00310DE2">
              <w:rPr>
                <w:color w:val="000000" w:themeColor="text1"/>
                <w:sz w:val="20"/>
                <w:szCs w:val="20"/>
              </w:rPr>
              <w:t>mediante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 representação </w:t>
            </w:r>
            <w:r w:rsidR="00D013E1" w:rsidRPr="00310DE2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00310DE2">
              <w:rPr>
                <w:color w:val="000000" w:themeColor="text1"/>
                <w:sz w:val="20"/>
                <w:szCs w:val="20"/>
              </w:rPr>
              <w:t>de outros organismos nacionais</w:t>
            </w:r>
            <w:r w:rsidR="00C93A53">
              <w:rPr>
                <w:color w:val="000000" w:themeColor="text1"/>
                <w:sz w:val="20"/>
                <w:szCs w:val="20"/>
              </w:rPr>
              <w:t>; mediante fiscalização nas dependências</w:t>
            </w:r>
            <w:r w:rsidR="0050015C">
              <w:rPr>
                <w:color w:val="000000" w:themeColor="text1"/>
                <w:sz w:val="20"/>
                <w:szCs w:val="20"/>
              </w:rPr>
              <w:t xml:space="preserve"> da empresa de transporte.</w:t>
            </w:r>
          </w:p>
        </w:tc>
      </w:tr>
      <w:tr w:rsidR="008F0EEE" w:rsidRPr="00310DE2" w14:paraId="1FD6F0A2" w14:textId="77777777" w:rsidTr="00BB49E5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5DBE9018" w:rsidR="008F0EEE" w:rsidRPr="00310DE2" w:rsidRDefault="00F767E3" w:rsidP="00F76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I. </w:t>
            </w:r>
            <w:r w:rsidR="00A63DA2" w:rsidRPr="00310DE2">
              <w:rPr>
                <w:b/>
                <w:color w:val="000000"/>
                <w:sz w:val="20"/>
                <w:szCs w:val="20"/>
              </w:rPr>
              <w:t>Situações Fáticas</w:t>
            </w:r>
            <w:r w:rsidR="00E224EC" w:rsidRPr="00310DE2">
              <w:rPr>
                <w:b/>
                <w:color w:val="000000"/>
                <w:sz w:val="20"/>
                <w:szCs w:val="20"/>
              </w:rPr>
              <w:t xml:space="preserve">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3EE82AF3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38245195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73588A8D" w:rsidR="008F0EEE" w:rsidRPr="00310DE2" w:rsidRDefault="00F767E3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254A58" w:rsidRPr="00310DE2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310DE2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4292E2D3" w14:textId="3EEC571C" w:rsidR="00127BE2" w:rsidRDefault="00A87C91" w:rsidP="00E05BC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</w:t>
            </w:r>
            <w:r w:rsidR="00807B1E" w:rsidRPr="00310DE2">
              <w:rPr>
                <w:color w:val="000000"/>
                <w:sz w:val="20"/>
                <w:szCs w:val="20"/>
              </w:rPr>
              <w:t xml:space="preserve"> </w:t>
            </w:r>
            <w:r w:rsidR="008957BF" w:rsidRPr="00310DE2">
              <w:rPr>
                <w:color w:val="000000"/>
                <w:sz w:val="20"/>
                <w:szCs w:val="20"/>
              </w:rPr>
              <w:t xml:space="preserve">realizando transporte internacional de cargas </w:t>
            </w:r>
            <w:r w:rsidR="00296036">
              <w:rPr>
                <w:color w:val="000000"/>
                <w:sz w:val="20"/>
                <w:szCs w:val="20"/>
              </w:rPr>
              <w:t xml:space="preserve">sem possuir o contrato de transporte internacional </w:t>
            </w:r>
            <w:r w:rsidR="002B0E71">
              <w:rPr>
                <w:color w:val="000000"/>
                <w:sz w:val="20"/>
                <w:szCs w:val="20"/>
              </w:rPr>
              <w:t>(CRT).</w:t>
            </w:r>
          </w:p>
          <w:p w14:paraId="1D0325E1" w14:textId="6CC3C4F0" w:rsidR="009C1A61" w:rsidRDefault="009C1A61" w:rsidP="009C1A6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 realizando transporte internacional de cargas</w:t>
            </w:r>
            <w:r w:rsidR="004C7FE5">
              <w:rPr>
                <w:color w:val="000000"/>
                <w:sz w:val="20"/>
                <w:szCs w:val="20"/>
              </w:rPr>
              <w:t xml:space="preserve"> </w:t>
            </w:r>
            <w:r w:rsidR="002B0E71">
              <w:rPr>
                <w:color w:val="000000"/>
                <w:sz w:val="20"/>
                <w:szCs w:val="20"/>
              </w:rPr>
              <w:t xml:space="preserve">sem </w:t>
            </w:r>
            <w:r w:rsidR="00CF3A27">
              <w:rPr>
                <w:color w:val="000000"/>
                <w:sz w:val="20"/>
                <w:szCs w:val="20"/>
              </w:rPr>
              <w:t xml:space="preserve">comprovar </w:t>
            </w:r>
            <w:r w:rsidR="002B0E71">
              <w:rPr>
                <w:color w:val="000000"/>
                <w:sz w:val="20"/>
                <w:szCs w:val="20"/>
              </w:rPr>
              <w:t xml:space="preserve">possuir inspeção técnica para </w:t>
            </w:r>
            <w:r w:rsidR="00CF3A27">
              <w:rPr>
                <w:color w:val="000000"/>
                <w:sz w:val="20"/>
                <w:szCs w:val="20"/>
              </w:rPr>
              <w:t xml:space="preserve">o veículo, ou para </w:t>
            </w:r>
            <w:r w:rsidR="009933C2">
              <w:rPr>
                <w:color w:val="000000"/>
                <w:sz w:val="20"/>
                <w:szCs w:val="20"/>
              </w:rPr>
              <w:t>um ou mais veículos da composição.</w:t>
            </w:r>
          </w:p>
          <w:p w14:paraId="68FE5840" w14:textId="6133F2BB" w:rsidR="00CF3A27" w:rsidRDefault="00CF3A27" w:rsidP="00CF3A2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 realizando transporte internacional de cargas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256524">
              <w:rPr>
                <w:color w:val="000000"/>
                <w:sz w:val="20"/>
                <w:szCs w:val="20"/>
              </w:rPr>
              <w:t>apresentando certificado de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256524">
              <w:rPr>
                <w:color w:val="000000"/>
                <w:sz w:val="20"/>
                <w:szCs w:val="20"/>
              </w:rPr>
              <w:t>inspeção técnica (CITV ou similar) vencido para o veículo, ou para um ou mais veículos da composição.</w:t>
            </w:r>
          </w:p>
          <w:p w14:paraId="206DBFEC" w14:textId="64DD7ACF" w:rsidR="009C1A61" w:rsidRPr="00310DE2" w:rsidRDefault="006C7234" w:rsidP="00E05BC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 realizando transporte internacional de cargas</w:t>
            </w:r>
            <w:r>
              <w:rPr>
                <w:color w:val="000000"/>
                <w:sz w:val="20"/>
                <w:szCs w:val="20"/>
              </w:rPr>
              <w:t xml:space="preserve"> sem possuir </w:t>
            </w:r>
            <w:r w:rsidR="00345E42">
              <w:rPr>
                <w:color w:val="000000"/>
                <w:sz w:val="20"/>
                <w:szCs w:val="20"/>
              </w:rPr>
              <w:t xml:space="preserve">outro documento </w:t>
            </w:r>
            <w:r w:rsidR="00ED63F9">
              <w:rPr>
                <w:color w:val="000000"/>
                <w:sz w:val="20"/>
                <w:szCs w:val="20"/>
              </w:rPr>
              <w:t xml:space="preserve">de transporte </w:t>
            </w:r>
            <w:r w:rsidR="00345E42">
              <w:rPr>
                <w:color w:val="000000"/>
                <w:sz w:val="20"/>
                <w:szCs w:val="20"/>
              </w:rPr>
              <w:t xml:space="preserve">previsto </w:t>
            </w:r>
            <w:r w:rsidR="00ED63F9">
              <w:rPr>
                <w:color w:val="000000"/>
                <w:sz w:val="20"/>
                <w:szCs w:val="20"/>
              </w:rPr>
              <w:t>em acordos bilaterais ou multilaterais.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A498479" w14:textId="04A3EB60" w:rsidR="001F7DBD" w:rsidRPr="009F0598" w:rsidRDefault="00B109C7" w:rsidP="001F7DBD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Caso </w:t>
            </w:r>
            <w:r w:rsidR="001F7DBD">
              <w:rPr>
                <w:color w:val="000000"/>
                <w:sz w:val="20"/>
                <w:szCs w:val="20"/>
              </w:rPr>
              <w:t>o transportador não possu</w:t>
            </w:r>
            <w:r w:rsidR="00295BF1">
              <w:rPr>
                <w:color w:val="000000"/>
                <w:sz w:val="20"/>
                <w:szCs w:val="20"/>
              </w:rPr>
              <w:t>a</w:t>
            </w:r>
            <w:r w:rsidR="001F7DBD">
              <w:rPr>
                <w:color w:val="000000"/>
                <w:sz w:val="20"/>
                <w:szCs w:val="20"/>
              </w:rPr>
              <w:t xml:space="preserve"> o seguro de</w:t>
            </w:r>
            <w:r w:rsidR="00295BF1">
              <w:rPr>
                <w:color w:val="000000"/>
                <w:sz w:val="20"/>
                <w:szCs w:val="20"/>
              </w:rPr>
              <w:t xml:space="preserve"> respon</w:t>
            </w:r>
            <w:r w:rsidR="00523D88">
              <w:rPr>
                <w:color w:val="000000"/>
                <w:sz w:val="20"/>
                <w:szCs w:val="20"/>
              </w:rPr>
              <w:t xml:space="preserve">sabilidade civil </w:t>
            </w:r>
            <w:r w:rsidR="00FE3CC2">
              <w:rPr>
                <w:color w:val="000000"/>
                <w:sz w:val="20"/>
                <w:szCs w:val="20"/>
              </w:rPr>
              <w:t>por</w:t>
            </w:r>
            <w:r w:rsidR="001F7DBD">
              <w:rPr>
                <w:color w:val="000000"/>
                <w:sz w:val="20"/>
                <w:szCs w:val="20"/>
              </w:rPr>
              <w:t xml:space="preserve"> danos a terceiros não transportados, utilizar somente o enquadramento específico de código 2204.</w:t>
            </w:r>
          </w:p>
          <w:p w14:paraId="79227B73" w14:textId="459CCE7D" w:rsidR="00FE3CC2" w:rsidRPr="009F0598" w:rsidRDefault="00FE3CC2" w:rsidP="00FE3CC2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Caso o transportador não possua o seguro de responsabilidade civil por danos à carga transportada, utilizar somente o enquadramento específico de código 4202.</w:t>
            </w:r>
          </w:p>
          <w:p w14:paraId="0E0DB726" w14:textId="22758DAF" w:rsidR="0004379C" w:rsidRPr="009F0598" w:rsidRDefault="00135BC2" w:rsidP="009F0598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Caso o transportador demonstre possuir o documento requisitado por qualquer meio, inclusive por meios eletrônicos, mas apenas não está portando o documento da forma prevista em norma, utilizar o enquadramento </w:t>
            </w:r>
            <w:r w:rsidR="00594127">
              <w:rPr>
                <w:color w:val="000000"/>
                <w:sz w:val="20"/>
                <w:szCs w:val="20"/>
              </w:rPr>
              <w:t>específico de código 5203.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0AB1D114" w14:textId="7674E7FB" w:rsidR="008F0EEE" w:rsidRDefault="00E716F1" w:rsidP="00177FE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after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 </w:t>
            </w:r>
            <w:r w:rsidR="00673E1B" w:rsidRPr="00310DE2">
              <w:rPr>
                <w:b/>
                <w:color w:val="000000"/>
                <w:sz w:val="20"/>
                <w:szCs w:val="20"/>
              </w:rPr>
              <w:t>1</w:t>
            </w:r>
            <w:r w:rsidR="00254A58" w:rsidRPr="00310DE2">
              <w:rPr>
                <w:b/>
                <w:color w:val="000000"/>
                <w:sz w:val="20"/>
                <w:szCs w:val="20"/>
              </w:rPr>
              <w:t>.</w:t>
            </w:r>
            <w:r w:rsidR="00673E1B" w:rsidRPr="00310DE2">
              <w:rPr>
                <w:color w:val="000000"/>
                <w:sz w:val="20"/>
                <w:szCs w:val="20"/>
              </w:rPr>
              <w:t xml:space="preserve"> </w:t>
            </w:r>
            <w:r w:rsidR="004A35E8" w:rsidRPr="00310DE2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310DE2">
              <w:rPr>
                <w:color w:val="000000"/>
                <w:sz w:val="20"/>
                <w:szCs w:val="20"/>
              </w:rPr>
              <w:t>notar no</w:t>
            </w:r>
            <w:r w:rsidR="004A35E8" w:rsidRPr="00310DE2">
              <w:rPr>
                <w:color w:val="000000"/>
                <w:sz w:val="20"/>
                <w:szCs w:val="20"/>
              </w:rPr>
              <w:t xml:space="preserve"> </w:t>
            </w:r>
            <w:r w:rsidR="00254A58" w:rsidRPr="00310DE2">
              <w:rPr>
                <w:color w:val="000000"/>
                <w:sz w:val="20"/>
                <w:szCs w:val="20"/>
              </w:rPr>
              <w:t>auto de infração os documentos da operação de transporte que</w:t>
            </w:r>
            <w:r w:rsidR="0022648E" w:rsidRPr="00310DE2">
              <w:rPr>
                <w:color w:val="000000"/>
                <w:sz w:val="20"/>
                <w:szCs w:val="20"/>
              </w:rPr>
              <w:t xml:space="preserve"> </w:t>
            </w:r>
            <w:r w:rsidR="00E02E04" w:rsidRPr="00310DE2">
              <w:rPr>
                <w:color w:val="000000"/>
                <w:sz w:val="20"/>
                <w:szCs w:val="20"/>
              </w:rPr>
              <w:t>a</w:t>
            </w:r>
            <w:r w:rsidR="00254A58" w:rsidRPr="00310DE2">
              <w:rPr>
                <w:color w:val="000000"/>
                <w:sz w:val="20"/>
                <w:szCs w:val="20"/>
              </w:rPr>
              <w:t xml:space="preserve"> </w:t>
            </w:r>
            <w:r w:rsidR="00254A58" w:rsidRPr="00310DE2">
              <w:rPr>
                <w:sz w:val="20"/>
                <w:szCs w:val="20"/>
              </w:rPr>
              <w:t>caracterizam</w:t>
            </w:r>
            <w:r w:rsidR="00254A58" w:rsidRPr="00310DE2">
              <w:rPr>
                <w:color w:val="000000"/>
                <w:sz w:val="20"/>
                <w:szCs w:val="20"/>
              </w:rPr>
              <w:t xml:space="preserve"> </w:t>
            </w:r>
            <w:r w:rsidR="0022648E" w:rsidRPr="00310DE2">
              <w:rPr>
                <w:color w:val="000000"/>
                <w:sz w:val="20"/>
                <w:szCs w:val="20"/>
              </w:rPr>
              <w:t>com</w:t>
            </w:r>
            <w:r w:rsidR="00254A58" w:rsidRPr="00310DE2">
              <w:rPr>
                <w:color w:val="000000"/>
                <w:sz w:val="20"/>
                <w:szCs w:val="20"/>
              </w:rPr>
              <w:t>o transporte</w:t>
            </w:r>
            <w:r w:rsidR="0022648E" w:rsidRPr="00310DE2">
              <w:rPr>
                <w:color w:val="000000"/>
                <w:sz w:val="20"/>
                <w:szCs w:val="20"/>
              </w:rPr>
              <w:t xml:space="preserve"> internacional </w:t>
            </w:r>
            <w:r w:rsidR="00254A58" w:rsidRPr="00310DE2">
              <w:rPr>
                <w:color w:val="000000"/>
                <w:sz w:val="20"/>
                <w:szCs w:val="20"/>
              </w:rPr>
              <w:t>(</w:t>
            </w:r>
            <w:r w:rsidR="0022648E" w:rsidRPr="00310DE2">
              <w:rPr>
                <w:color w:val="000000"/>
                <w:sz w:val="20"/>
                <w:szCs w:val="20"/>
              </w:rPr>
              <w:t xml:space="preserve">CRT, MIC/DTA, </w:t>
            </w:r>
            <w:r w:rsidR="00031C8A" w:rsidRPr="00310DE2">
              <w:rPr>
                <w:color w:val="000000"/>
                <w:sz w:val="20"/>
                <w:szCs w:val="20"/>
              </w:rPr>
              <w:t>notas fiscais, faturas</w:t>
            </w:r>
            <w:r w:rsidR="009501A8" w:rsidRPr="00310DE2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 w:rsidRPr="00310DE2">
              <w:rPr>
                <w:color w:val="000000"/>
                <w:sz w:val="20"/>
                <w:szCs w:val="20"/>
              </w:rPr>
              <w:t xml:space="preserve"> realizada</w:t>
            </w:r>
            <w:r w:rsidR="00254A58" w:rsidRPr="00310DE2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 w:rsidRPr="00310DE2">
              <w:rPr>
                <w:color w:val="000000"/>
                <w:sz w:val="20"/>
                <w:szCs w:val="20"/>
              </w:rPr>
              <w:t xml:space="preserve">transporte </w:t>
            </w:r>
            <w:r w:rsidR="0074434D" w:rsidRPr="00310DE2">
              <w:rPr>
                <w:color w:val="000000"/>
                <w:sz w:val="20"/>
                <w:szCs w:val="20"/>
              </w:rPr>
              <w:t>internacional</w:t>
            </w:r>
            <w:r w:rsidR="007236A5" w:rsidRPr="00310DE2">
              <w:rPr>
                <w:color w:val="000000"/>
                <w:sz w:val="20"/>
                <w:szCs w:val="20"/>
              </w:rPr>
              <w:t>, com a descrição dos dados dos veículos utilizados</w:t>
            </w:r>
            <w:r w:rsidR="003D59B7" w:rsidRPr="00310DE2">
              <w:rPr>
                <w:color w:val="000000"/>
                <w:sz w:val="20"/>
                <w:szCs w:val="20"/>
              </w:rPr>
              <w:t>.</w:t>
            </w:r>
          </w:p>
          <w:p w14:paraId="1BCD75C2" w14:textId="17C84372" w:rsidR="00471F8B" w:rsidRPr="00494A0F" w:rsidRDefault="00471F8B" w:rsidP="00D77E98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240" w:line="216" w:lineRule="auto"/>
              <w:ind w:right="95" w:firstLine="33"/>
              <w:jc w:val="both"/>
              <w:rPr>
                <w:color w:val="000000"/>
                <w:sz w:val="20"/>
                <w:szCs w:val="20"/>
              </w:rPr>
            </w:pPr>
            <w:r w:rsidRPr="00EE5368">
              <w:rPr>
                <w:color w:val="000000"/>
                <w:sz w:val="20"/>
                <w:szCs w:val="20"/>
              </w:rPr>
              <w:t xml:space="preserve">Descrever </w:t>
            </w:r>
            <w:r w:rsidR="00D77E98">
              <w:rPr>
                <w:color w:val="000000"/>
                <w:sz w:val="20"/>
                <w:szCs w:val="20"/>
              </w:rPr>
              <w:t xml:space="preserve">claramente qual documento de transporte, previsto em </w:t>
            </w:r>
            <w:r w:rsidR="008852F5">
              <w:rPr>
                <w:color w:val="000000"/>
                <w:sz w:val="20"/>
                <w:szCs w:val="20"/>
              </w:rPr>
              <w:t xml:space="preserve">acordos bilaterais ou multilaterais, </w:t>
            </w:r>
            <w:r w:rsidR="003F3578">
              <w:rPr>
                <w:color w:val="000000"/>
                <w:sz w:val="20"/>
                <w:szCs w:val="20"/>
              </w:rPr>
              <w:t>o transportador não possuía enquanto realizava transporte internacional de cargas.</w:t>
            </w:r>
          </w:p>
          <w:p w14:paraId="2474D533" w14:textId="7D6307C6" w:rsidR="00471F8B" w:rsidRPr="002B3AFC" w:rsidRDefault="00471F8B" w:rsidP="00177FE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F108C0" w:rsidRPr="00310DE2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 w:rsidRPr="00310DE2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0A37CBDF" w14:textId="21929A0B" w:rsidR="00AF4998" w:rsidRDefault="002C7AD3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v</w:t>
            </w:r>
            <w:r w:rsidR="00C533DC">
              <w:rPr>
                <w:color w:val="000000"/>
                <w:sz w:val="20"/>
                <w:szCs w:val="20"/>
              </w:rPr>
              <w:t>eícul</w:t>
            </w:r>
            <w:r>
              <w:rPr>
                <w:color w:val="000000"/>
                <w:sz w:val="20"/>
                <w:szCs w:val="20"/>
              </w:rPr>
              <w:t>o ou conjunto</w:t>
            </w:r>
            <w:r w:rsidR="00C533DC">
              <w:rPr>
                <w:color w:val="000000"/>
                <w:sz w:val="20"/>
                <w:szCs w:val="20"/>
              </w:rPr>
              <w:t xml:space="preserve"> </w:t>
            </w:r>
            <w:r w:rsidR="00E217D2">
              <w:rPr>
                <w:color w:val="000000"/>
                <w:sz w:val="20"/>
                <w:szCs w:val="20"/>
              </w:rPr>
              <w:t>pode</w:t>
            </w:r>
            <w:r w:rsidR="00C533DC">
              <w:rPr>
                <w:color w:val="000000"/>
                <w:sz w:val="20"/>
                <w:szCs w:val="20"/>
              </w:rPr>
              <w:t xml:space="preserve"> ser retido para regularização, </w:t>
            </w:r>
            <w:r w:rsidR="00AF4998">
              <w:rPr>
                <w:color w:val="000000"/>
                <w:sz w:val="20"/>
                <w:szCs w:val="20"/>
              </w:rPr>
              <w:t>caso o local e circunstâncias de abordagem assim o permitam.</w:t>
            </w:r>
          </w:p>
          <w:p w14:paraId="5F824CA3" w14:textId="65039CF6" w:rsidR="00673264" w:rsidRDefault="00AF4998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 regularização</w:t>
            </w:r>
            <w:r w:rsidR="00C10DA7">
              <w:rPr>
                <w:color w:val="000000"/>
                <w:sz w:val="20"/>
                <w:szCs w:val="20"/>
              </w:rPr>
              <w:t>, nos casos de falta de inspeção técnica vigente,</w:t>
            </w:r>
            <w:r>
              <w:rPr>
                <w:color w:val="000000"/>
                <w:sz w:val="20"/>
                <w:szCs w:val="20"/>
              </w:rPr>
              <w:t xml:space="preserve"> pod</w:t>
            </w:r>
            <w:r w:rsidR="00C533DC">
              <w:rPr>
                <w:color w:val="000000"/>
                <w:sz w:val="20"/>
                <w:szCs w:val="20"/>
              </w:rPr>
              <w:t xml:space="preserve">e ocorrer com o transbordo da carga para veículo </w:t>
            </w:r>
            <w:r w:rsidR="002E6065">
              <w:rPr>
                <w:color w:val="000000"/>
                <w:sz w:val="20"/>
                <w:szCs w:val="20"/>
              </w:rPr>
              <w:t>em situação regular</w:t>
            </w:r>
            <w:r w:rsidR="0010635B">
              <w:rPr>
                <w:color w:val="000000"/>
                <w:sz w:val="20"/>
                <w:szCs w:val="20"/>
              </w:rPr>
              <w:t xml:space="preserve"> ou</w:t>
            </w:r>
            <w:r w:rsidR="0083605E">
              <w:rPr>
                <w:color w:val="000000"/>
                <w:sz w:val="20"/>
                <w:szCs w:val="20"/>
              </w:rPr>
              <w:t xml:space="preserve"> troca de tração</w:t>
            </w:r>
            <w:r w:rsidR="0010635B">
              <w:rPr>
                <w:color w:val="000000"/>
                <w:sz w:val="20"/>
                <w:szCs w:val="20"/>
              </w:rPr>
              <w:t>.</w:t>
            </w:r>
          </w:p>
          <w:p w14:paraId="29287154" w14:textId="5BB4ECF7" w:rsidR="006F6077" w:rsidRDefault="006F6077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 conjunto </w:t>
            </w:r>
            <w:r w:rsidR="007544D9">
              <w:rPr>
                <w:color w:val="000000"/>
                <w:sz w:val="20"/>
                <w:szCs w:val="20"/>
              </w:rPr>
              <w:t xml:space="preserve">transportador </w:t>
            </w:r>
            <w:r w:rsidR="005E07C9">
              <w:rPr>
                <w:color w:val="000000"/>
                <w:sz w:val="20"/>
                <w:szCs w:val="20"/>
              </w:rPr>
              <w:t xml:space="preserve">e sua carga </w:t>
            </w:r>
            <w:r>
              <w:rPr>
                <w:color w:val="000000"/>
                <w:sz w:val="20"/>
                <w:szCs w:val="20"/>
              </w:rPr>
              <w:t xml:space="preserve">será liberado para prosseguir viagem assim que </w:t>
            </w:r>
            <w:r w:rsidR="00A238AE">
              <w:rPr>
                <w:color w:val="000000"/>
                <w:sz w:val="20"/>
                <w:szCs w:val="20"/>
              </w:rPr>
              <w:t>o transportador com</w:t>
            </w:r>
            <w:r w:rsidR="000001BB">
              <w:rPr>
                <w:color w:val="000000"/>
                <w:sz w:val="20"/>
                <w:szCs w:val="20"/>
              </w:rPr>
              <w:t>provar o documento requisitado</w:t>
            </w:r>
            <w:r w:rsidR="005E07C9">
              <w:rPr>
                <w:color w:val="000000"/>
                <w:sz w:val="20"/>
                <w:szCs w:val="20"/>
              </w:rPr>
              <w:t>.</w:t>
            </w:r>
          </w:p>
          <w:p w14:paraId="3123D973" w14:textId="3D536567" w:rsidR="009F7971" w:rsidRPr="00310DE2" w:rsidRDefault="009F7971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É </w:t>
            </w:r>
            <w:r w:rsidR="009A4634">
              <w:rPr>
                <w:color w:val="000000"/>
                <w:sz w:val="20"/>
                <w:szCs w:val="20"/>
              </w:rPr>
              <w:t>facultado</w:t>
            </w:r>
            <w:r>
              <w:rPr>
                <w:color w:val="000000"/>
                <w:sz w:val="20"/>
                <w:szCs w:val="20"/>
              </w:rPr>
              <w:t xml:space="preserve"> ao transportador efetuar novas subcontratações para regularização</w:t>
            </w:r>
            <w:r w:rsidR="009A4634">
              <w:rPr>
                <w:color w:val="000000"/>
                <w:sz w:val="20"/>
                <w:szCs w:val="20"/>
              </w:rPr>
              <w:t xml:space="preserve"> da operação de transporte</w:t>
            </w:r>
            <w:r w:rsidR="003A3CA7">
              <w:rPr>
                <w:color w:val="000000"/>
                <w:sz w:val="20"/>
                <w:szCs w:val="20"/>
              </w:rPr>
              <w:t>.</w:t>
            </w:r>
          </w:p>
        </w:tc>
      </w:tr>
      <w:tr w:rsidR="008F0EEE" w:rsidRPr="00310DE2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:rsidRPr="00310DE2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Pr="00310DE2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4B81E6B" w14:textId="01561C81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2A8B3D4" w14:textId="573D3446" w:rsidR="001918B0" w:rsidRPr="00310DE2" w:rsidRDefault="001918B0" w:rsidP="00507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</w:pPr>
            <w:r w:rsidRPr="00310DE2">
              <w:rPr>
                <w:b/>
                <w:sz w:val="20"/>
                <w:szCs w:val="20"/>
              </w:rPr>
              <w:t>Brasil:</w:t>
            </w:r>
            <w:r w:rsidRPr="00310DE2">
              <w:rPr>
                <w:b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 xml:space="preserve">2º Protocolo de Infrações ao ATIT (Decreto 5462/2005): </w:t>
            </w:r>
            <w:hyperlink r:id="rId10">
              <w:r w:rsidRPr="00310DE2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  <w:r w:rsidR="003D4279" w:rsidRPr="00310DE2">
              <w:rPr>
                <w:sz w:val="20"/>
                <w:szCs w:val="20"/>
              </w:rPr>
              <w:br/>
            </w:r>
            <w:r w:rsidR="00450197" w:rsidRPr="00436459">
              <w:rPr>
                <w:bCs/>
                <w:sz w:val="20"/>
                <w:szCs w:val="20"/>
              </w:rPr>
              <w:t>Resolução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 ANTT nº 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6.038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>/202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4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:  </w:t>
            </w:r>
            <w:hyperlink r:id="rId11" w:history="1">
              <w:r w:rsidR="00AD44C7" w:rsidRPr="00436459">
                <w:rPr>
                  <w:rStyle w:val="Hyperlink"/>
                  <w:bCs/>
                  <w:sz w:val="20"/>
                  <w:szCs w:val="20"/>
                </w:rPr>
                <w:t>https://tinyurl.com/resolucaoANTT</w:t>
              </w:r>
              <w:r w:rsidR="00AD44C7" w:rsidRPr="00436459">
                <w:rPr>
                  <w:rStyle w:val="Hyperlink"/>
                  <w:sz w:val="20"/>
                  <w:szCs w:val="20"/>
                </w:rPr>
                <w:t>6038</w:t>
              </w:r>
            </w:hyperlink>
            <w:r w:rsidR="008F5047">
              <w:rPr>
                <w:bCs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lastRenderedPageBreak/>
              <w:t>Resolução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 ANTT </w:t>
            </w:r>
            <w:r w:rsidR="00F96E85" w:rsidRPr="00310DE2">
              <w:rPr>
                <w:bCs/>
                <w:color w:val="000000"/>
                <w:sz w:val="20"/>
                <w:szCs w:val="20"/>
              </w:rPr>
              <w:t>nº 5.982</w:t>
            </w:r>
            <w:r w:rsidR="00805AB9" w:rsidRPr="00310DE2">
              <w:rPr>
                <w:bCs/>
                <w:color w:val="000000"/>
                <w:sz w:val="20"/>
                <w:szCs w:val="20"/>
              </w:rPr>
              <w:t>/2022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r w:rsidR="00052F38" w:rsidRPr="00310DE2">
              <w:rPr>
                <w:bCs/>
                <w:color w:val="000000"/>
                <w:sz w:val="20"/>
                <w:szCs w:val="20"/>
              </w:rPr>
              <w:t xml:space="preserve"> </w:t>
            </w:r>
            <w:hyperlink r:id="rId12" w:history="1">
              <w:r w:rsidR="00361249" w:rsidRPr="00310DE2">
                <w:rPr>
                  <w:rStyle w:val="Hyperlink"/>
                  <w:bCs/>
                  <w:sz w:val="20"/>
                  <w:szCs w:val="20"/>
                </w:rPr>
                <w:t>https://tinyurl.com/resolucaoANTT5982</w:t>
              </w:r>
            </w:hyperlink>
            <w:r w:rsidR="00507660">
              <w:br/>
            </w:r>
            <w:r w:rsidR="00507660" w:rsidRPr="000943F7">
              <w:rPr>
                <w:sz w:val="20"/>
                <w:szCs w:val="20"/>
              </w:rPr>
              <w:t xml:space="preserve">Resolução CONTRAN nº 882/2021: </w:t>
            </w:r>
            <w:hyperlink r:id="rId13" w:history="1">
              <w:r w:rsidR="00507660" w:rsidRPr="000943F7">
                <w:rPr>
                  <w:rStyle w:val="Hyperlink"/>
                  <w:sz w:val="20"/>
                  <w:szCs w:val="20"/>
                </w:rPr>
                <w:t>https://tinyurl.com/ResolucaoCONTRAN882</w:t>
              </w:r>
            </w:hyperlink>
          </w:p>
          <w:p w14:paraId="6EEC5842" w14:textId="123B206C" w:rsidR="0028622C" w:rsidRPr="007B7B4F" w:rsidRDefault="00E716F1" w:rsidP="00286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rPr>
                <w:sz w:val="20"/>
                <w:szCs w:val="20"/>
              </w:rPr>
            </w:pPr>
            <w:r w:rsidRPr="007B7B4F">
              <w:rPr>
                <w:bCs/>
                <w:color w:val="000000"/>
                <w:sz w:val="20"/>
                <w:szCs w:val="20"/>
              </w:rPr>
              <w:t>C</w:t>
            </w:r>
            <w:r w:rsidR="00A96AE8" w:rsidRPr="007B7B4F">
              <w:rPr>
                <w:bCs/>
                <w:color w:val="000000"/>
                <w:sz w:val="20"/>
                <w:szCs w:val="20"/>
              </w:rPr>
              <w:t>onsulta</w:t>
            </w:r>
            <w:r w:rsidR="007B7B4F">
              <w:rPr>
                <w:bCs/>
                <w:color w:val="000000"/>
                <w:sz w:val="20"/>
                <w:szCs w:val="20"/>
              </w:rPr>
              <w:t xml:space="preserve"> Senatran</w:t>
            </w:r>
            <w:r w:rsidR="00A96AE8" w:rsidRPr="007B7B4F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4" w:history="1">
              <w:r w:rsidR="007B7B4F" w:rsidRPr="007B7B4F">
                <w:rPr>
                  <w:rStyle w:val="Hyperlink"/>
                  <w:sz w:val="20"/>
                  <w:szCs w:val="20"/>
                </w:rPr>
                <w:t>https://tinyurl.com/ConsultaSENATRAN</w:t>
              </w:r>
            </w:hyperlink>
          </w:p>
          <w:p w14:paraId="34B0B363" w14:textId="2FC19218" w:rsidR="00102198" w:rsidRPr="00310DE2" w:rsidRDefault="00102198" w:rsidP="00102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</w:t>
            </w:r>
            <w:r w:rsidR="00257710"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5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1918B0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0C0559FF" w14:textId="78EDAA16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Pr="00310DE2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8B0471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A14E9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2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4" w15:restartNumberingAfterBreak="0">
    <w:nsid w:val="23040743"/>
    <w:multiLevelType w:val="hybridMultilevel"/>
    <w:tmpl w:val="3FE0D8FE"/>
    <w:lvl w:ilvl="0" w:tplc="09CE6738">
      <w:start w:val="1"/>
      <w:numFmt w:val="upperRoman"/>
      <w:lvlText w:val="%1."/>
      <w:lvlJc w:val="left"/>
      <w:pPr>
        <w:ind w:left="83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7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8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8"/>
  </w:num>
  <w:num w:numId="2" w16cid:durableId="10108815">
    <w:abstractNumId w:val="9"/>
  </w:num>
  <w:num w:numId="3" w16cid:durableId="273025630">
    <w:abstractNumId w:val="7"/>
  </w:num>
  <w:num w:numId="4" w16cid:durableId="417361148">
    <w:abstractNumId w:val="2"/>
  </w:num>
  <w:num w:numId="5" w16cid:durableId="958610643">
    <w:abstractNumId w:val="3"/>
  </w:num>
  <w:num w:numId="6" w16cid:durableId="833960802">
    <w:abstractNumId w:val="10"/>
  </w:num>
  <w:num w:numId="7" w16cid:durableId="2130006205">
    <w:abstractNumId w:val="5"/>
  </w:num>
  <w:num w:numId="8" w16cid:durableId="1078091526">
    <w:abstractNumId w:val="6"/>
  </w:num>
  <w:num w:numId="9" w16cid:durableId="631718688">
    <w:abstractNumId w:val="0"/>
  </w:num>
  <w:num w:numId="10" w16cid:durableId="778375235">
    <w:abstractNumId w:val="4"/>
  </w:num>
  <w:num w:numId="11" w16cid:durableId="1996103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01BB"/>
    <w:rsid w:val="00004383"/>
    <w:rsid w:val="00011656"/>
    <w:rsid w:val="00031C8A"/>
    <w:rsid w:val="00041BC4"/>
    <w:rsid w:val="0004379C"/>
    <w:rsid w:val="00052F38"/>
    <w:rsid w:val="00085D1C"/>
    <w:rsid w:val="000943F7"/>
    <w:rsid w:val="000B0978"/>
    <w:rsid w:val="000B56F8"/>
    <w:rsid w:val="000C695F"/>
    <w:rsid w:val="000C7303"/>
    <w:rsid w:val="000C7523"/>
    <w:rsid w:val="000D4EA5"/>
    <w:rsid w:val="000D5481"/>
    <w:rsid w:val="000D574C"/>
    <w:rsid w:val="000F1BA7"/>
    <w:rsid w:val="000F1CBD"/>
    <w:rsid w:val="00102198"/>
    <w:rsid w:val="0010635B"/>
    <w:rsid w:val="00107845"/>
    <w:rsid w:val="00126A23"/>
    <w:rsid w:val="0012765F"/>
    <w:rsid w:val="00127BE2"/>
    <w:rsid w:val="00135BC2"/>
    <w:rsid w:val="00143B8F"/>
    <w:rsid w:val="00154E63"/>
    <w:rsid w:val="00155B6B"/>
    <w:rsid w:val="001571F1"/>
    <w:rsid w:val="00157265"/>
    <w:rsid w:val="0017423D"/>
    <w:rsid w:val="00177FE1"/>
    <w:rsid w:val="00182649"/>
    <w:rsid w:val="001829FE"/>
    <w:rsid w:val="00190C29"/>
    <w:rsid w:val="001918B0"/>
    <w:rsid w:val="001A2442"/>
    <w:rsid w:val="001B1053"/>
    <w:rsid w:val="001B3ACA"/>
    <w:rsid w:val="001C00EE"/>
    <w:rsid w:val="001C4196"/>
    <w:rsid w:val="001C5AC6"/>
    <w:rsid w:val="001F2385"/>
    <w:rsid w:val="001F4327"/>
    <w:rsid w:val="001F6F68"/>
    <w:rsid w:val="001F7DBD"/>
    <w:rsid w:val="00212724"/>
    <w:rsid w:val="0022648E"/>
    <w:rsid w:val="002300C1"/>
    <w:rsid w:val="00240FC7"/>
    <w:rsid w:val="0025056D"/>
    <w:rsid w:val="00254A58"/>
    <w:rsid w:val="002557A4"/>
    <w:rsid w:val="00256524"/>
    <w:rsid w:val="00257710"/>
    <w:rsid w:val="002762C8"/>
    <w:rsid w:val="0028622C"/>
    <w:rsid w:val="00295BF1"/>
    <w:rsid w:val="00296036"/>
    <w:rsid w:val="0029778E"/>
    <w:rsid w:val="002B0E71"/>
    <w:rsid w:val="002B3AFC"/>
    <w:rsid w:val="002C53EF"/>
    <w:rsid w:val="002C5AE1"/>
    <w:rsid w:val="002C7AD3"/>
    <w:rsid w:val="002E0A3B"/>
    <w:rsid w:val="002E6065"/>
    <w:rsid w:val="00304CB1"/>
    <w:rsid w:val="00310DE2"/>
    <w:rsid w:val="00342FF8"/>
    <w:rsid w:val="00345E42"/>
    <w:rsid w:val="00356FD1"/>
    <w:rsid w:val="00361249"/>
    <w:rsid w:val="003760DF"/>
    <w:rsid w:val="0038632B"/>
    <w:rsid w:val="0039156F"/>
    <w:rsid w:val="0039442D"/>
    <w:rsid w:val="00395D0A"/>
    <w:rsid w:val="003A3CA7"/>
    <w:rsid w:val="003D4279"/>
    <w:rsid w:val="003D59B7"/>
    <w:rsid w:val="003E250F"/>
    <w:rsid w:val="003E3ED5"/>
    <w:rsid w:val="003F3578"/>
    <w:rsid w:val="003F3C75"/>
    <w:rsid w:val="003F4F89"/>
    <w:rsid w:val="003F5480"/>
    <w:rsid w:val="0040155D"/>
    <w:rsid w:val="00402030"/>
    <w:rsid w:val="00405E2F"/>
    <w:rsid w:val="00417B3F"/>
    <w:rsid w:val="00436459"/>
    <w:rsid w:val="00450197"/>
    <w:rsid w:val="004524C5"/>
    <w:rsid w:val="00454E26"/>
    <w:rsid w:val="0046596F"/>
    <w:rsid w:val="0046756B"/>
    <w:rsid w:val="00471F8B"/>
    <w:rsid w:val="00482019"/>
    <w:rsid w:val="00492BC8"/>
    <w:rsid w:val="004943D2"/>
    <w:rsid w:val="004948DA"/>
    <w:rsid w:val="00494A0F"/>
    <w:rsid w:val="004A1DDD"/>
    <w:rsid w:val="004A35E8"/>
    <w:rsid w:val="004B2246"/>
    <w:rsid w:val="004C11FA"/>
    <w:rsid w:val="004C4CAB"/>
    <w:rsid w:val="004C7FE5"/>
    <w:rsid w:val="004F7F7E"/>
    <w:rsid w:val="0050015C"/>
    <w:rsid w:val="00500AEB"/>
    <w:rsid w:val="005011E6"/>
    <w:rsid w:val="00507660"/>
    <w:rsid w:val="00517998"/>
    <w:rsid w:val="00523D88"/>
    <w:rsid w:val="00541890"/>
    <w:rsid w:val="00553BDE"/>
    <w:rsid w:val="005663F6"/>
    <w:rsid w:val="00594127"/>
    <w:rsid w:val="005A4A9A"/>
    <w:rsid w:val="005C004C"/>
    <w:rsid w:val="005C0EDE"/>
    <w:rsid w:val="005D17A8"/>
    <w:rsid w:val="005E07C9"/>
    <w:rsid w:val="006061CE"/>
    <w:rsid w:val="00621903"/>
    <w:rsid w:val="00632883"/>
    <w:rsid w:val="0063358F"/>
    <w:rsid w:val="00633CD2"/>
    <w:rsid w:val="00644FEF"/>
    <w:rsid w:val="006505CA"/>
    <w:rsid w:val="0067076F"/>
    <w:rsid w:val="00673264"/>
    <w:rsid w:val="00673E1B"/>
    <w:rsid w:val="00676F4F"/>
    <w:rsid w:val="00697BD9"/>
    <w:rsid w:val="006C7234"/>
    <w:rsid w:val="006E0676"/>
    <w:rsid w:val="006F3BB0"/>
    <w:rsid w:val="006F6077"/>
    <w:rsid w:val="00703121"/>
    <w:rsid w:val="00703E2B"/>
    <w:rsid w:val="0071107D"/>
    <w:rsid w:val="00723584"/>
    <w:rsid w:val="007236A5"/>
    <w:rsid w:val="007333F0"/>
    <w:rsid w:val="00735574"/>
    <w:rsid w:val="007362EB"/>
    <w:rsid w:val="00740187"/>
    <w:rsid w:val="0074434D"/>
    <w:rsid w:val="007468CB"/>
    <w:rsid w:val="00746EA4"/>
    <w:rsid w:val="00747DF6"/>
    <w:rsid w:val="00753081"/>
    <w:rsid w:val="007544D9"/>
    <w:rsid w:val="00754576"/>
    <w:rsid w:val="00762B9D"/>
    <w:rsid w:val="0077264C"/>
    <w:rsid w:val="007776E1"/>
    <w:rsid w:val="007845AD"/>
    <w:rsid w:val="007B285C"/>
    <w:rsid w:val="007B5FA8"/>
    <w:rsid w:val="007B7B4F"/>
    <w:rsid w:val="007C24B1"/>
    <w:rsid w:val="007D2CF1"/>
    <w:rsid w:val="007D3356"/>
    <w:rsid w:val="007D59AC"/>
    <w:rsid w:val="007F2377"/>
    <w:rsid w:val="007F7496"/>
    <w:rsid w:val="00800C65"/>
    <w:rsid w:val="00805AB9"/>
    <w:rsid w:val="00807B1E"/>
    <w:rsid w:val="00811175"/>
    <w:rsid w:val="00811F78"/>
    <w:rsid w:val="00815707"/>
    <w:rsid w:val="00834D89"/>
    <w:rsid w:val="0083605E"/>
    <w:rsid w:val="00851646"/>
    <w:rsid w:val="008532B6"/>
    <w:rsid w:val="00857858"/>
    <w:rsid w:val="00870534"/>
    <w:rsid w:val="008852F5"/>
    <w:rsid w:val="00885E06"/>
    <w:rsid w:val="0088716A"/>
    <w:rsid w:val="008957BF"/>
    <w:rsid w:val="008A4ECB"/>
    <w:rsid w:val="008B1E22"/>
    <w:rsid w:val="008C2198"/>
    <w:rsid w:val="008C79B0"/>
    <w:rsid w:val="008E0F52"/>
    <w:rsid w:val="008E711D"/>
    <w:rsid w:val="008F0EEE"/>
    <w:rsid w:val="008F5047"/>
    <w:rsid w:val="00906A82"/>
    <w:rsid w:val="00921904"/>
    <w:rsid w:val="00943A0F"/>
    <w:rsid w:val="00947BF1"/>
    <w:rsid w:val="00947F8C"/>
    <w:rsid w:val="009501A8"/>
    <w:rsid w:val="0095784A"/>
    <w:rsid w:val="0097647E"/>
    <w:rsid w:val="00977B50"/>
    <w:rsid w:val="009933C2"/>
    <w:rsid w:val="0099530C"/>
    <w:rsid w:val="009A0FE8"/>
    <w:rsid w:val="009A4634"/>
    <w:rsid w:val="009B00C9"/>
    <w:rsid w:val="009C1A61"/>
    <w:rsid w:val="009C7A5D"/>
    <w:rsid w:val="009D10F3"/>
    <w:rsid w:val="009E1BE5"/>
    <w:rsid w:val="009F0598"/>
    <w:rsid w:val="009F6C80"/>
    <w:rsid w:val="009F7971"/>
    <w:rsid w:val="00A13F63"/>
    <w:rsid w:val="00A238AE"/>
    <w:rsid w:val="00A35503"/>
    <w:rsid w:val="00A523CF"/>
    <w:rsid w:val="00A61851"/>
    <w:rsid w:val="00A63DA2"/>
    <w:rsid w:val="00A64FB5"/>
    <w:rsid w:val="00A72DAA"/>
    <w:rsid w:val="00A7688B"/>
    <w:rsid w:val="00A76925"/>
    <w:rsid w:val="00A83B92"/>
    <w:rsid w:val="00A85C61"/>
    <w:rsid w:val="00A87C91"/>
    <w:rsid w:val="00A96AE8"/>
    <w:rsid w:val="00AA07F8"/>
    <w:rsid w:val="00AB193B"/>
    <w:rsid w:val="00AB4EF6"/>
    <w:rsid w:val="00AC618A"/>
    <w:rsid w:val="00AD2109"/>
    <w:rsid w:val="00AD44C7"/>
    <w:rsid w:val="00AD6B82"/>
    <w:rsid w:val="00AF4998"/>
    <w:rsid w:val="00B04A4B"/>
    <w:rsid w:val="00B109C7"/>
    <w:rsid w:val="00B32709"/>
    <w:rsid w:val="00B657F7"/>
    <w:rsid w:val="00B67960"/>
    <w:rsid w:val="00B7713B"/>
    <w:rsid w:val="00BA0ED8"/>
    <w:rsid w:val="00BB49E5"/>
    <w:rsid w:val="00BB750E"/>
    <w:rsid w:val="00BD2B00"/>
    <w:rsid w:val="00BD51CB"/>
    <w:rsid w:val="00BF0311"/>
    <w:rsid w:val="00C006E9"/>
    <w:rsid w:val="00C07045"/>
    <w:rsid w:val="00C10DA7"/>
    <w:rsid w:val="00C20487"/>
    <w:rsid w:val="00C533DC"/>
    <w:rsid w:val="00C56F43"/>
    <w:rsid w:val="00C57767"/>
    <w:rsid w:val="00C62735"/>
    <w:rsid w:val="00C81FD1"/>
    <w:rsid w:val="00C93A53"/>
    <w:rsid w:val="00C9580B"/>
    <w:rsid w:val="00CA4AE8"/>
    <w:rsid w:val="00CB4749"/>
    <w:rsid w:val="00CB4CE0"/>
    <w:rsid w:val="00CC73FC"/>
    <w:rsid w:val="00CD6231"/>
    <w:rsid w:val="00CF3A27"/>
    <w:rsid w:val="00CF6B0B"/>
    <w:rsid w:val="00D013E1"/>
    <w:rsid w:val="00D221B1"/>
    <w:rsid w:val="00D2290A"/>
    <w:rsid w:val="00D24AEF"/>
    <w:rsid w:val="00D2656D"/>
    <w:rsid w:val="00D32D3B"/>
    <w:rsid w:val="00D374CE"/>
    <w:rsid w:val="00D47305"/>
    <w:rsid w:val="00D55238"/>
    <w:rsid w:val="00D63A3D"/>
    <w:rsid w:val="00D63DD4"/>
    <w:rsid w:val="00D77E98"/>
    <w:rsid w:val="00DA21CB"/>
    <w:rsid w:val="00DA6186"/>
    <w:rsid w:val="00DA6897"/>
    <w:rsid w:val="00DB6838"/>
    <w:rsid w:val="00E02E04"/>
    <w:rsid w:val="00E040C7"/>
    <w:rsid w:val="00E05BC3"/>
    <w:rsid w:val="00E05D2A"/>
    <w:rsid w:val="00E06672"/>
    <w:rsid w:val="00E07A53"/>
    <w:rsid w:val="00E10A29"/>
    <w:rsid w:val="00E10EF3"/>
    <w:rsid w:val="00E1462B"/>
    <w:rsid w:val="00E217D2"/>
    <w:rsid w:val="00E224EC"/>
    <w:rsid w:val="00E27508"/>
    <w:rsid w:val="00E60136"/>
    <w:rsid w:val="00E61C28"/>
    <w:rsid w:val="00E716F1"/>
    <w:rsid w:val="00E72286"/>
    <w:rsid w:val="00E7785F"/>
    <w:rsid w:val="00E826C1"/>
    <w:rsid w:val="00E913C6"/>
    <w:rsid w:val="00EB34C5"/>
    <w:rsid w:val="00EB4A26"/>
    <w:rsid w:val="00ED63F9"/>
    <w:rsid w:val="00ED7D04"/>
    <w:rsid w:val="00EE5368"/>
    <w:rsid w:val="00F0242A"/>
    <w:rsid w:val="00F108C0"/>
    <w:rsid w:val="00F2000A"/>
    <w:rsid w:val="00F2595A"/>
    <w:rsid w:val="00F353A5"/>
    <w:rsid w:val="00F4133A"/>
    <w:rsid w:val="00F46353"/>
    <w:rsid w:val="00F603CF"/>
    <w:rsid w:val="00F6648D"/>
    <w:rsid w:val="00F670F7"/>
    <w:rsid w:val="00F764E3"/>
    <w:rsid w:val="00F767E3"/>
    <w:rsid w:val="00F96E85"/>
    <w:rsid w:val="00F97C25"/>
    <w:rsid w:val="00FA277D"/>
    <w:rsid w:val="00FA34E3"/>
    <w:rsid w:val="00FA7C54"/>
    <w:rsid w:val="00FB1CC2"/>
    <w:rsid w:val="00FB4CC8"/>
    <w:rsid w:val="00FC0BA5"/>
    <w:rsid w:val="00FE3CC2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8E711D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ResolucaoCONTRAN88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598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603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tinyurl.com/postosdefronteira" TargetMode="Externa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tinyurl.com/ConsultaSENATR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E3F86A12-2130-4A81-A3DC-FC6646593007}">
  <ds:schemaRefs>
    <ds:schemaRef ds:uri="http://schemas.microsoft.com/office/2006/documentManagement/types"/>
    <ds:schemaRef ds:uri="http://purl.org/dc/dcmitype/"/>
    <ds:schemaRef ds:uri="1c40e12e-f98c-4b79-97e2-86c8cad9af50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8c050b36-cb9e-4ef7-97cb-c36ac349bbcb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663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31</cp:revision>
  <dcterms:created xsi:type="dcterms:W3CDTF">2025-10-12T17:07:00Z</dcterms:created>
  <dcterms:modified xsi:type="dcterms:W3CDTF">2025-10-13T02:00:00Z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